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D02" w:rsidRPr="00B10239" w:rsidRDefault="00842D02" w:rsidP="00842D02">
      <w:pPr>
        <w:pStyle w:val="Heading1"/>
      </w:pPr>
      <w:r w:rsidRPr="00B10239">
        <w:t>GLYCINE ETHYL ESTER HYDROCHCLORIDE    CAS # 623336</w:t>
      </w:r>
    </w:p>
    <w:p w:rsidR="00842D02" w:rsidRPr="00B10239" w:rsidRDefault="00842D02" w:rsidP="00842D02">
      <w:pPr>
        <w:pStyle w:val="PlainText"/>
        <w:rPr>
          <w:rFonts w:ascii="Courier New" w:hAnsi="Courier New" w:cs="Courier New"/>
          <w:sz w:val="20"/>
        </w:rPr>
      </w:pP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842D02" w:rsidRPr="00B10239" w:rsidRDefault="00842D02" w:rsidP="00842D02">
      <w:pPr>
        <w:pStyle w:val="PlainText"/>
        <w:rPr>
          <w:rFonts w:ascii="Courier New" w:hAnsi="Courier New" w:cs="Courier New"/>
          <w:sz w:val="20"/>
        </w:rPr>
      </w:pP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842D02" w:rsidRPr="00B10239" w:rsidRDefault="00842D02" w:rsidP="00842D02">
      <w:pPr>
        <w:pStyle w:val="PlainText"/>
        <w:rPr>
          <w:rFonts w:ascii="Courier New" w:hAnsi="Courier New" w:cs="Courier New"/>
          <w:sz w:val="20"/>
        </w:rPr>
      </w:pP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ROUTE OF EXPOSURE</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   Multiple Routes: May cause irritation. May be harmful by</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inhalation</w:t>
      </w:r>
      <w:proofErr w:type="gramEnd"/>
      <w:r w:rsidRPr="00B10239">
        <w:rPr>
          <w:rFonts w:ascii="Courier New" w:hAnsi="Courier New" w:cs="Courier New"/>
          <w:sz w:val="20"/>
        </w:rPr>
        <w:t>, ingestion, or skin absorption.</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 </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CONDITIONS AGGRAVATED BY EXPOSURE</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   The toxicological properties have not been thoroughly</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investigated</w:t>
      </w:r>
      <w:proofErr w:type="gramEnd"/>
      <w:r w:rsidRPr="00B10239">
        <w:rPr>
          <w:rFonts w:ascii="Courier New" w:hAnsi="Courier New" w:cs="Courier New"/>
          <w:sz w:val="20"/>
        </w:rPr>
        <w:t>.</w:t>
      </w:r>
    </w:p>
    <w:p w:rsidR="00842D02" w:rsidRPr="00B10239" w:rsidRDefault="00842D02" w:rsidP="00842D02">
      <w:pPr>
        <w:pStyle w:val="PlainText"/>
        <w:rPr>
          <w:rFonts w:ascii="Courier New" w:hAnsi="Courier New" w:cs="Courier New"/>
          <w:sz w:val="20"/>
        </w:rPr>
      </w:pP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            PHYSICAL CHARACTERISTICS</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PHYSICAL STATE:  Solid</w:t>
      </w:r>
    </w:p>
    <w:p w:rsidR="00842D02" w:rsidRPr="00B10239" w:rsidRDefault="00842D02" w:rsidP="00842D02">
      <w:pPr>
        <w:pStyle w:val="PlainText"/>
        <w:rPr>
          <w:rFonts w:ascii="Courier New" w:hAnsi="Courier New" w:cs="Courier New"/>
          <w:sz w:val="20"/>
        </w:rPr>
      </w:pP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SEGREGATION: SHELF # 2</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STORAGE GROUP(S):</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     g - Non-Reactive/Non-Hazardous</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WASTE CHARACTERISTIC HAZARD:</w:t>
      </w:r>
    </w:p>
    <w:p w:rsidR="00842D02" w:rsidRPr="00B10239" w:rsidRDefault="00842D02" w:rsidP="00842D02">
      <w:pPr>
        <w:pStyle w:val="PlainText"/>
        <w:rPr>
          <w:rFonts w:ascii="Courier New" w:hAnsi="Courier New" w:cs="Courier New"/>
          <w:sz w:val="20"/>
        </w:rPr>
      </w:pP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FIRE EXTINGUISHER:  Water spray. </w:t>
      </w:r>
      <w:proofErr w:type="gramStart"/>
      <w:r w:rsidRPr="00B10239">
        <w:rPr>
          <w:rFonts w:ascii="Courier New" w:hAnsi="Courier New" w:cs="Courier New"/>
          <w:sz w:val="20"/>
        </w:rPr>
        <w:t>Carbon dioxide.</w:t>
      </w:r>
      <w:proofErr w:type="gramEnd"/>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TOXIC EMISSIONS WHEN BURNED: Ethanol Nitrogen oxides Hydrogen chloride gas</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Store at 2-8°C</w:t>
      </w:r>
    </w:p>
    <w:p w:rsidR="00842D02" w:rsidRPr="00B10239" w:rsidRDefault="00842D02" w:rsidP="00842D02">
      <w:pPr>
        <w:pStyle w:val="PlainText"/>
        <w:rPr>
          <w:rFonts w:ascii="Courier New" w:hAnsi="Courier New" w:cs="Courier New"/>
          <w:sz w:val="20"/>
        </w:rPr>
      </w:pP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REACTIVE PROPERTIES</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STORAGE   Store at 2-8░C</w:t>
      </w:r>
    </w:p>
    <w:p w:rsidR="00842D02" w:rsidRPr="00B10239" w:rsidRDefault="00842D02" w:rsidP="00842D02">
      <w:pPr>
        <w:pStyle w:val="PlainText"/>
        <w:rPr>
          <w:rFonts w:ascii="Courier New" w:hAnsi="Courier New" w:cs="Courier New"/>
          <w:sz w:val="20"/>
        </w:rPr>
      </w:pP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GLOBALLY HARMONIZED SYSTEM OF CLASSIFICATION</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EU ADDITIONAL CLASSIFICATION</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   S: 22-24/25</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842D02" w:rsidRPr="00B10239" w:rsidRDefault="00842D02" w:rsidP="00842D0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eyes.</w:t>
      </w:r>
    </w:p>
    <w:p w:rsidR="00842D02" w:rsidRPr="00B10239" w:rsidRDefault="00842D02" w:rsidP="00842D02">
      <w:pPr>
        <w:pStyle w:val="PlainText"/>
        <w:rPr>
          <w:rFonts w:ascii="Courier New" w:hAnsi="Courier New" w:cs="Courier New"/>
          <w:sz w:val="20"/>
        </w:rPr>
      </w:pPr>
    </w:p>
    <w:p w:rsidR="00842D02" w:rsidRPr="00B10239" w:rsidRDefault="00842D02" w:rsidP="00842D02">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D02"/>
    <w:rsid w:val="00842D02"/>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42D0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2D02"/>
    <w:rPr>
      <w:rFonts w:ascii="Courier New" w:eastAsia="Times New Roman" w:hAnsi="Courier New" w:cs="Times New Roman"/>
      <w:b/>
      <w:bCs/>
      <w:sz w:val="20"/>
      <w:szCs w:val="28"/>
    </w:rPr>
  </w:style>
  <w:style w:type="paragraph" w:styleId="NoSpacing">
    <w:name w:val="No Spacing"/>
    <w:autoRedefine/>
    <w:uiPriority w:val="1"/>
    <w:qFormat/>
    <w:rsid w:val="00842D0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842D0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42D02"/>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42D0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2D02"/>
    <w:rPr>
      <w:rFonts w:ascii="Courier New" w:eastAsia="Times New Roman" w:hAnsi="Courier New" w:cs="Times New Roman"/>
      <w:b/>
      <w:bCs/>
      <w:sz w:val="20"/>
      <w:szCs w:val="28"/>
    </w:rPr>
  </w:style>
  <w:style w:type="paragraph" w:styleId="NoSpacing">
    <w:name w:val="No Spacing"/>
    <w:autoRedefine/>
    <w:uiPriority w:val="1"/>
    <w:qFormat/>
    <w:rsid w:val="00842D0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842D0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42D02"/>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1582</Characters>
  <Application>Microsoft Office Word</Application>
  <DocSecurity>0</DocSecurity>
  <Lines>13</Lines>
  <Paragraphs>3</Paragraphs>
  <ScaleCrop>false</ScaleCrop>
  <Company/>
  <LinksUpToDate>false</LinksUpToDate>
  <CharactersWithSpaces>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2012-09-06T05:40:00Z</dcterms:created>
  <dcterms:modified xsi:type="dcterms:W3CDTF">2012-09-06T05:40:00Z</dcterms:modified>
</cp:coreProperties>
</file>