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787" w:rsidRPr="00B10239" w:rsidRDefault="00D57787" w:rsidP="00D57787">
      <w:pPr>
        <w:pStyle w:val="Heading1"/>
      </w:pPr>
      <w:r w:rsidRPr="00B10239">
        <w:t>GLYCINE TERT-BUTYL ESTER HYDROCHLORIDE    CAS # 27532963</w:t>
      </w:r>
    </w:p>
    <w:p w:rsidR="00D57787" w:rsidRPr="00B10239" w:rsidRDefault="00D57787" w:rsidP="00D57787">
      <w:pPr>
        <w:pStyle w:val="PlainText"/>
        <w:rPr>
          <w:rFonts w:ascii="Courier New" w:hAnsi="Courier New" w:cs="Courier New"/>
          <w:sz w:val="20"/>
        </w:rPr>
      </w:pP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D57787" w:rsidRPr="00B10239" w:rsidRDefault="00D57787" w:rsidP="00D57787">
      <w:pPr>
        <w:pStyle w:val="PlainText"/>
        <w:rPr>
          <w:rFonts w:ascii="Courier New" w:hAnsi="Courier New" w:cs="Courier New"/>
          <w:sz w:val="20"/>
        </w:rPr>
      </w:pP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D57787" w:rsidRPr="00B10239" w:rsidRDefault="00D57787" w:rsidP="00D57787">
      <w:pPr>
        <w:pStyle w:val="PlainText"/>
        <w:rPr>
          <w:rFonts w:ascii="Courier New" w:hAnsi="Courier New" w:cs="Courier New"/>
          <w:sz w:val="20"/>
        </w:rPr>
      </w:pP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ROUTE OF EXPOSURE</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SIGNS AND SYMPTOMS OF EXPOSURE</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D57787" w:rsidRPr="00B10239" w:rsidRDefault="00D57787" w:rsidP="00D57787">
      <w:pPr>
        <w:pStyle w:val="PlainText"/>
        <w:rPr>
          <w:rFonts w:ascii="Courier New" w:hAnsi="Courier New" w:cs="Courier New"/>
          <w:sz w:val="20"/>
        </w:rPr>
      </w:pP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PHYSICAL CHARACTERISTICS</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PHYSICAL STATE:  Solid</w:t>
      </w:r>
    </w:p>
    <w:p w:rsidR="00D57787" w:rsidRPr="00B10239" w:rsidRDefault="00D57787" w:rsidP="00D57787">
      <w:pPr>
        <w:pStyle w:val="PlainText"/>
        <w:rPr>
          <w:rFonts w:ascii="Courier New" w:hAnsi="Courier New" w:cs="Courier New"/>
          <w:sz w:val="20"/>
        </w:rPr>
      </w:pP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SEGREGATION: SHELF # 2</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STORAGE GROUP(S):</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     g - Non-Reactive/Non-Hazardous</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WASTE CHARACTERISTIC HAZARD:</w:t>
      </w:r>
    </w:p>
    <w:p w:rsidR="00D57787" w:rsidRPr="00B10239" w:rsidRDefault="00D57787" w:rsidP="00D57787">
      <w:pPr>
        <w:pStyle w:val="PlainText"/>
        <w:rPr>
          <w:rFonts w:ascii="Courier New" w:hAnsi="Courier New" w:cs="Courier New"/>
          <w:sz w:val="20"/>
        </w:rPr>
      </w:pP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D57787" w:rsidRPr="00B10239" w:rsidRDefault="00D57787" w:rsidP="00D57787">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TOXIC EMISSIONS WHEN BURNED: Nitrogen oxides Hydrogen chloride gas</w:t>
      </w:r>
    </w:p>
    <w:p w:rsidR="00D57787" w:rsidRPr="00B10239" w:rsidRDefault="00D57787" w:rsidP="00D57787">
      <w:pPr>
        <w:pStyle w:val="PlainText"/>
        <w:rPr>
          <w:rFonts w:ascii="Courier New" w:hAnsi="Courier New" w:cs="Courier New"/>
          <w:sz w:val="20"/>
        </w:rPr>
      </w:pP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REACTIVE PROPERTIES</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D57787" w:rsidRPr="00B10239" w:rsidRDefault="00D57787" w:rsidP="00D57787">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D57787" w:rsidRPr="00B10239" w:rsidRDefault="00D57787" w:rsidP="00D57787">
      <w:pPr>
        <w:pStyle w:val="PlainText"/>
        <w:rPr>
          <w:rFonts w:ascii="Courier New" w:hAnsi="Courier New" w:cs="Courier New"/>
          <w:sz w:val="20"/>
        </w:rPr>
      </w:pPr>
    </w:p>
    <w:p w:rsidR="00D57787" w:rsidRPr="00B10239" w:rsidRDefault="00D57787" w:rsidP="00D57787">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787"/>
    <w:rsid w:val="00A015BB"/>
    <w:rsid w:val="00D57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57787"/>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7787"/>
    <w:rPr>
      <w:rFonts w:ascii="Courier New" w:eastAsia="Times New Roman" w:hAnsi="Courier New" w:cs="Times New Roman"/>
      <w:b/>
      <w:bCs/>
      <w:sz w:val="20"/>
      <w:szCs w:val="28"/>
    </w:rPr>
  </w:style>
  <w:style w:type="paragraph" w:styleId="NoSpacing">
    <w:name w:val="No Spacing"/>
    <w:autoRedefine/>
    <w:uiPriority w:val="1"/>
    <w:qFormat/>
    <w:rsid w:val="00D57787"/>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57787"/>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57787"/>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57787"/>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7787"/>
    <w:rPr>
      <w:rFonts w:ascii="Courier New" w:eastAsia="Times New Roman" w:hAnsi="Courier New" w:cs="Times New Roman"/>
      <w:b/>
      <w:bCs/>
      <w:sz w:val="20"/>
      <w:szCs w:val="28"/>
    </w:rPr>
  </w:style>
  <w:style w:type="paragraph" w:styleId="NoSpacing">
    <w:name w:val="No Spacing"/>
    <w:autoRedefine/>
    <w:uiPriority w:val="1"/>
    <w:qFormat/>
    <w:rsid w:val="00D57787"/>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57787"/>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57787"/>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2012-09-06T05:40:00Z</dcterms:created>
  <dcterms:modified xsi:type="dcterms:W3CDTF">2012-09-06T05:40:00Z</dcterms:modified>
</cp:coreProperties>
</file>